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74F11487" w:rsidR="00781B83" w:rsidRPr="00FD6AEB" w:rsidRDefault="00266E94" w:rsidP="00781B83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Dnia</w:t>
      </w:r>
      <w:r w:rsidR="00781B83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D6AEB" w:rsidRPr="00FD6AEB">
        <w:rPr>
          <w:rFonts w:eastAsia="Times New Roman" w:cstheme="minorHAnsi"/>
          <w:b/>
          <w:bCs/>
          <w:sz w:val="24"/>
          <w:szCs w:val="24"/>
          <w:lang w:eastAsia="pl-PL"/>
        </w:rPr>
        <w:t>21 lipca</w:t>
      </w:r>
      <w:r w:rsidR="00B712B0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2021 r.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 n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a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podstawie art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.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24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ust.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1 pkt.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6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ustawy z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9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 xml:space="preserve">sierpnia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2019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r. o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narodowym spisie powszechnym ludności i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mieszkań w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2021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r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. (Dz.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 xml:space="preserve">U. </w:t>
      </w:r>
      <w:r w:rsidR="00781B83" w:rsidRPr="00FD6AEB">
        <w:rPr>
          <w:rFonts w:eastAsia="Times New Roman" w:cstheme="minorHAnsi"/>
          <w:sz w:val="24"/>
          <w:szCs w:val="24"/>
          <w:lang w:eastAsia="pl-PL"/>
        </w:rPr>
        <w:t xml:space="preserve">2019 r. 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poz.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1775, z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E645E6" w:rsidRPr="00FD6AEB">
        <w:rPr>
          <w:rFonts w:eastAsia="Times New Roman" w:cstheme="minorHAnsi"/>
          <w:sz w:val="24"/>
          <w:szCs w:val="24"/>
          <w:lang w:eastAsia="pl-PL"/>
        </w:rPr>
        <w:t>późn.zm.)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–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 xml:space="preserve"> zwany</w:t>
      </w:r>
      <w:r w:rsidR="00FF0F8C" w:rsidRPr="00FD6AEB">
        <w:rPr>
          <w:rFonts w:eastAsia="Times New Roman" w:cstheme="minorHAnsi"/>
          <w:sz w:val="24"/>
          <w:szCs w:val="24"/>
          <w:lang w:eastAsia="pl-PL"/>
        </w:rPr>
        <w:t>m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 xml:space="preserve"> dalej NSP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2021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519AC3B" w14:textId="04FEC3B2" w:rsidR="00524828" w:rsidRPr="00FD6AEB" w:rsidRDefault="00FD6AEB" w:rsidP="00781B83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Burmistrz Sulechowa Wojciech Sołtys</w:t>
      </w:r>
      <w:r w:rsidR="00781B83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</w:t>
      </w:r>
      <w:r w:rsidR="00266E94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Gminny Komisarz Spisowy</w:t>
      </w:r>
      <w:r w:rsidR="00266E94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</w:t>
      </w:r>
      <w:r w:rsidR="006C3E52" w:rsidRPr="00FD6AE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Sulechowie</w:t>
      </w:r>
      <w:r w:rsidR="00CE096D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ogłasza otwarty i</w:t>
      </w:r>
      <w:r w:rsidR="006C3E52" w:rsidRPr="00FD6AE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konkurencyjny nabór</w:t>
      </w:r>
      <w:r w:rsidR="00266E94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kandydatów na</w:t>
      </w:r>
      <w:r w:rsidR="006C3E52" w:rsidRPr="00FD6AE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rachmistrzów </w:t>
      </w:r>
      <w:r w:rsidR="0092222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spisowych</w:t>
      </w:r>
      <w:r w:rsidR="00266E94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wykonujących czynności w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ramach prac spisowych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związanych z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przeprowadzeniem</w:t>
      </w:r>
      <w:r w:rsidR="00524828" w:rsidRPr="00FD6AEB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524828" w:rsidRPr="00FD6AEB">
        <w:rPr>
          <w:rFonts w:eastAsia="Times New Roman" w:cstheme="minorHAnsi"/>
          <w:sz w:val="24"/>
          <w:szCs w:val="24"/>
          <w:lang w:eastAsia="pl-PL"/>
        </w:rPr>
        <w:t>terytorium Rzeczpospolitej Polskiej w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524828" w:rsidRPr="00FD6AEB">
        <w:rPr>
          <w:rFonts w:eastAsia="Times New Roman" w:cstheme="minorHAnsi"/>
          <w:sz w:val="24"/>
          <w:szCs w:val="24"/>
          <w:lang w:eastAsia="pl-PL"/>
        </w:rPr>
        <w:t>2021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524828" w:rsidRPr="00FD6AEB">
        <w:rPr>
          <w:rFonts w:eastAsia="Times New Roman" w:cstheme="minorHAnsi"/>
          <w:sz w:val="24"/>
          <w:szCs w:val="24"/>
          <w:lang w:eastAsia="pl-PL"/>
        </w:rPr>
        <w:t>r. spisu powszechnego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 xml:space="preserve"> NSP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2021.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4F14DDD" w14:textId="19DEB7FE" w:rsidR="001A6AE9" w:rsidRPr="00FD6AEB" w:rsidRDefault="00524828" w:rsidP="00CE096D">
      <w:pPr>
        <w:spacing w:before="120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NSP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2021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81B83" w:rsidRPr="00FD6AEB">
        <w:rPr>
          <w:rFonts w:eastAsia="Times New Roman" w:cstheme="minorHAnsi"/>
          <w:sz w:val="24"/>
          <w:szCs w:val="24"/>
          <w:lang w:eastAsia="pl-PL"/>
        </w:rPr>
        <w:t>będzie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przeprowadz</w:t>
      </w:r>
      <w:r w:rsidR="009A0606" w:rsidRPr="00FD6AEB">
        <w:rPr>
          <w:rFonts w:eastAsia="Times New Roman" w:cstheme="minorHAnsi"/>
          <w:sz w:val="24"/>
          <w:szCs w:val="24"/>
          <w:lang w:eastAsia="pl-PL"/>
        </w:rPr>
        <w:t>o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ny w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terminie od 1 </w:t>
      </w:r>
      <w:r w:rsidRPr="00FD6AEB">
        <w:rPr>
          <w:rFonts w:eastAsia="Times New Roman" w:cstheme="minorHAnsi"/>
          <w:sz w:val="24"/>
          <w:szCs w:val="24"/>
          <w:lang w:eastAsia="pl-PL"/>
        </w:rPr>
        <w:t>kwietnia do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30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8B3D59" w:rsidRPr="00FD6AEB">
        <w:rPr>
          <w:rFonts w:eastAsia="Times New Roman" w:cstheme="minorHAnsi"/>
          <w:sz w:val="24"/>
          <w:szCs w:val="24"/>
          <w:lang w:eastAsia="pl-PL"/>
        </w:rPr>
        <w:t>września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D6AEB">
        <w:rPr>
          <w:rFonts w:eastAsia="Times New Roman" w:cstheme="minorHAnsi"/>
          <w:sz w:val="24"/>
          <w:szCs w:val="24"/>
          <w:lang w:eastAsia="pl-PL"/>
        </w:rPr>
        <w:t>2021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r., </w:t>
      </w:r>
      <w:r w:rsidRPr="00FD6AEB">
        <w:rPr>
          <w:rFonts w:eastAsia="Times New Roman" w:cstheme="minorHAnsi"/>
          <w:sz w:val="24"/>
          <w:szCs w:val="24"/>
          <w:lang w:eastAsia="pl-PL"/>
        </w:rPr>
        <w:t>według stanu na</w:t>
      </w:r>
      <w:r w:rsidR="009F46D9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dzień 31</w:t>
      </w:r>
      <w:r w:rsidR="009F46D9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marca 2021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r., godz.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24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.</w:t>
      </w:r>
      <w:r w:rsidRPr="00FD6AEB">
        <w:rPr>
          <w:rFonts w:eastAsia="Times New Roman" w:cstheme="minorHAnsi"/>
          <w:sz w:val="24"/>
          <w:szCs w:val="24"/>
          <w:lang w:eastAsia="pl-PL"/>
        </w:rPr>
        <w:t>00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8450FFE" w14:textId="4F33D689" w:rsidR="001A6AE9" w:rsidRPr="00FD6AEB" w:rsidRDefault="001A6AE9" w:rsidP="00CE17B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Termin składania ofert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D6AEB">
        <w:rPr>
          <w:rFonts w:eastAsia="Times New Roman" w:cstheme="minorHAnsi"/>
          <w:b/>
          <w:sz w:val="24"/>
          <w:szCs w:val="24"/>
          <w:lang w:eastAsia="pl-PL"/>
        </w:rPr>
        <w:t>28 lipca 2021 roku</w:t>
      </w:r>
    </w:p>
    <w:p w14:paraId="3C837517" w14:textId="1AB2CD1D" w:rsidR="001A6AE9" w:rsidRPr="00FD6AEB" w:rsidRDefault="001A6AE9" w:rsidP="00063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Kandydat na</w:t>
      </w:r>
      <w:r w:rsidR="006C3E52" w:rsidRPr="00FD6AE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rachmistrza </w:t>
      </w:r>
      <w:r w:rsidR="00154A67" w:rsidRPr="00FD6AEB">
        <w:rPr>
          <w:rFonts w:eastAsia="Times New Roman" w:cstheme="minorHAnsi"/>
          <w:b/>
          <w:bCs/>
          <w:sz w:val="24"/>
          <w:szCs w:val="24"/>
          <w:lang w:eastAsia="pl-PL"/>
        </w:rPr>
        <w:t>spisowego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C2187" w:rsidRPr="00FD6AEB">
        <w:rPr>
          <w:rFonts w:eastAsia="Times New Roman" w:cstheme="minorHAnsi"/>
          <w:b/>
          <w:bCs/>
          <w:sz w:val="24"/>
          <w:szCs w:val="24"/>
          <w:lang w:eastAsia="pl-PL"/>
        </w:rPr>
        <w:t>po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FD6AEB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mieć ukończone 18 lat,</w:t>
      </w:r>
    </w:p>
    <w:p w14:paraId="365E6EA8" w14:textId="0FD3DCCF" w:rsidR="00644BEA" w:rsidRPr="00FD6AEB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ciesz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yć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się nieposzlakowaną opinią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5FC7F60D" w14:textId="670404BF" w:rsidR="001A6AE9" w:rsidRPr="00FD6AE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posiadać co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FD6AE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posługiwać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się językiem polskim w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mowie i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piśmie,</w:t>
      </w:r>
    </w:p>
    <w:p w14:paraId="01E416EB" w14:textId="1A1749D8" w:rsidR="001A6AE9" w:rsidRPr="00FD6AEB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nie być skazanym prawomocnym wyrokiem za</w:t>
      </w:r>
      <w:r w:rsidR="006C3E52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FD6AEB" w:rsidRDefault="00644BEA" w:rsidP="00063231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Informacje ogólne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39F1FD7C" w14:textId="3C63B5DF" w:rsidR="00A07940" w:rsidRPr="00FD6AEB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Dane kandydatów na rachmistrzów spisowych są rejestrowane w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Systemie Ewidencji Rachmistrzów (SER) przez upoważnionego pracownika </w:t>
      </w:r>
      <w:r w:rsidR="00FD6AEB">
        <w:rPr>
          <w:rFonts w:eastAsia="Times New Roman" w:cstheme="minorHAnsi"/>
          <w:sz w:val="24"/>
          <w:szCs w:val="24"/>
          <w:lang w:eastAsia="pl-PL"/>
        </w:rPr>
        <w:t>U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rzędu </w:t>
      </w:r>
      <w:r w:rsidR="00FD6AEB">
        <w:rPr>
          <w:rFonts w:eastAsia="Times New Roman" w:cstheme="minorHAnsi"/>
          <w:sz w:val="24"/>
          <w:szCs w:val="24"/>
          <w:lang w:eastAsia="pl-PL"/>
        </w:rPr>
        <w:t>Miejskiego Sulechów.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, a na</w:t>
      </w:r>
      <w:r w:rsidR="00F468A9" w:rsidRPr="00FD6AEB">
        <w:rPr>
          <w:rFonts w:eastAsia="Times New Roman" w:cstheme="minorHAnsi"/>
          <w:sz w:val="24"/>
          <w:szCs w:val="24"/>
          <w:lang w:eastAsia="pl-PL"/>
        </w:rPr>
        <w:t xml:space="preserve"> ws</w:t>
      </w:r>
      <w:r w:rsidRPr="00FD6AEB">
        <w:rPr>
          <w:rFonts w:eastAsia="Times New Roman" w:cstheme="minorHAnsi"/>
          <w:sz w:val="24"/>
          <w:szCs w:val="24"/>
          <w:lang w:eastAsia="pl-PL"/>
        </w:rPr>
        <w:t>kazany w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te</w:t>
      </w:r>
      <w:r w:rsidR="00FE15AD" w:rsidRPr="00FD6AEB">
        <w:rPr>
          <w:rFonts w:eastAsia="Times New Roman" w:cstheme="minorHAnsi"/>
          <w:sz w:val="24"/>
          <w:szCs w:val="24"/>
          <w:lang w:eastAsia="pl-PL"/>
        </w:rPr>
        <w:t>j aplikacji.</w:t>
      </w:r>
    </w:p>
    <w:p w14:paraId="13964754" w14:textId="0B856A52" w:rsidR="00A07940" w:rsidRPr="00FD6AEB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Na podany w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ofercie adres e-mail będą przekazywane informacje 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terminie i formie szkolenia, którego ukończenie z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wynikiem pozytywnym będzie warunkiem koniecznym do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uzyskania możliwości kwalifikacji na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rachmistrza spisowego.</w:t>
      </w:r>
    </w:p>
    <w:p w14:paraId="618AEB2E" w14:textId="714C041A" w:rsidR="001A6AE9" w:rsidRPr="00FD6AEB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Kandydat na rachmistrza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D6AEB">
        <w:rPr>
          <w:rFonts w:eastAsia="Times New Roman" w:cstheme="minorHAnsi"/>
          <w:sz w:val="24"/>
          <w:szCs w:val="24"/>
          <w:lang w:eastAsia="pl-PL"/>
        </w:rPr>
        <w:t>z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obligowany jest do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wzięcia udziału w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szkoleniu</w:t>
      </w:r>
      <w:r w:rsidR="006960F3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7197C" w:rsidRPr="00FD6AEB">
        <w:rPr>
          <w:rFonts w:eastAsia="Times New Roman" w:cstheme="minorHAnsi"/>
          <w:sz w:val="24"/>
          <w:szCs w:val="24"/>
          <w:lang w:eastAsia="pl-PL"/>
        </w:rPr>
        <w:t>przeprowadzanym</w:t>
      </w:r>
      <w:r w:rsidR="006960F3" w:rsidRPr="00FD6AE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6960F3" w:rsidRPr="00FD6AEB">
        <w:rPr>
          <w:rFonts w:eastAsia="Times New Roman" w:cstheme="minorHAnsi"/>
          <w:sz w:val="24"/>
          <w:szCs w:val="24"/>
          <w:lang w:eastAsia="pl-PL"/>
        </w:rPr>
        <w:t>trybie zdalnym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. Szkolenia dla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rachmistrzów </w:t>
      </w:r>
      <w:r w:rsidR="006960F3" w:rsidRPr="00FD6AEB">
        <w:rPr>
          <w:rFonts w:eastAsia="Times New Roman" w:cstheme="minorHAnsi"/>
          <w:sz w:val="24"/>
          <w:szCs w:val="24"/>
          <w:lang w:eastAsia="pl-PL"/>
        </w:rPr>
        <w:t>spisowych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rachmistrza </w:t>
      </w:r>
      <w:r w:rsidR="0049542F" w:rsidRPr="00FD6AEB">
        <w:rPr>
          <w:rFonts w:eastAsia="Times New Roman" w:cstheme="minorHAnsi"/>
          <w:sz w:val="24"/>
          <w:szCs w:val="24"/>
          <w:lang w:eastAsia="pl-PL"/>
        </w:rPr>
        <w:t>spisowego</w:t>
      </w:r>
      <w:r w:rsidR="00003170" w:rsidRPr="00FD6AEB">
        <w:rPr>
          <w:rFonts w:eastAsia="Times New Roman" w:cstheme="minorHAnsi"/>
          <w:sz w:val="24"/>
          <w:szCs w:val="24"/>
          <w:lang w:eastAsia="pl-PL"/>
        </w:rPr>
        <w:t>, przeprowadzany po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szkoleniu</w:t>
      </w:r>
      <w:r w:rsidR="00003170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będzie rea</w:t>
      </w:r>
      <w:r w:rsidR="00022E38" w:rsidRPr="00FD6AEB">
        <w:rPr>
          <w:rFonts w:eastAsia="Times New Roman" w:cstheme="minorHAnsi"/>
          <w:sz w:val="24"/>
          <w:szCs w:val="24"/>
          <w:lang w:eastAsia="pl-PL"/>
        </w:rPr>
        <w:t>lizowany za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022E38" w:rsidRPr="00FD6AEB">
        <w:rPr>
          <w:rFonts w:eastAsia="Times New Roman" w:cstheme="minorHAnsi"/>
          <w:sz w:val="24"/>
          <w:szCs w:val="24"/>
          <w:lang w:eastAsia="pl-PL"/>
        </w:rPr>
        <w:t>pomocą aplikacji e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-learning. 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Kandydat podczas szkolenia i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egzaminu po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szkoleniu posługuje się własnym urządzeniem z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>dostępem do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BC2187" w:rsidRPr="00FD6AEB">
        <w:rPr>
          <w:rFonts w:eastAsia="Times New Roman" w:cstheme="minorHAnsi"/>
          <w:sz w:val="24"/>
          <w:szCs w:val="24"/>
          <w:lang w:eastAsia="pl-PL"/>
        </w:rPr>
        <w:t xml:space="preserve">Internetu (rekomendujemy laptop, komputer, tablet).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egzaminu kończącego szkolenie.</w:t>
      </w:r>
    </w:p>
    <w:p w14:paraId="79C3542C" w14:textId="4052C422" w:rsidR="00A07940" w:rsidRPr="00FD6AEB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 xml:space="preserve">Kandydaci, którzy uzyskają 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 xml:space="preserve">pozytywny </w:t>
      </w:r>
      <w:r w:rsidRPr="00FD6AEB">
        <w:rPr>
          <w:rFonts w:eastAsia="Times New Roman" w:cstheme="minorHAnsi"/>
          <w:sz w:val="24"/>
          <w:szCs w:val="24"/>
          <w:lang w:eastAsia="pl-PL"/>
        </w:rPr>
        <w:t>wynik z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eg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>zaminu (</w:t>
      </w:r>
      <w:r w:rsidRPr="00FD6AEB">
        <w:rPr>
          <w:rFonts w:eastAsia="Times New Roman" w:cstheme="minorHAnsi"/>
          <w:sz w:val="24"/>
          <w:szCs w:val="24"/>
          <w:lang w:eastAsia="pl-PL"/>
        </w:rPr>
        <w:t>co najmniej 60% poprawnych odpowiedzi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>),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zostaną wpisani na listę osób zakwalifikowan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>ych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pełnienia roli rachmistrza.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D6AEB">
        <w:rPr>
          <w:rFonts w:eastAsia="Times New Roman" w:cstheme="minorHAnsi"/>
          <w:sz w:val="24"/>
          <w:szCs w:val="24"/>
          <w:lang w:eastAsia="pl-PL"/>
        </w:rPr>
        <w:t>O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kolejności na</w:t>
      </w:r>
      <w:r w:rsidR="00710965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liście decydować będzie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 xml:space="preserve"> najwyższa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liczba punktów uzyskanych na egzaminie przez kandydatów z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danej gminy (jako pierwsze kryterium) oraz</w:t>
      </w:r>
      <w:r w:rsidR="00F91E16" w:rsidRPr="00FD6AEB">
        <w:rPr>
          <w:rFonts w:eastAsia="Times New Roman" w:cstheme="minorHAnsi"/>
          <w:sz w:val="24"/>
          <w:szCs w:val="24"/>
          <w:lang w:eastAsia="pl-PL"/>
        </w:rPr>
        <w:t xml:space="preserve"> najkrótszy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czas, w jakim zosta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nie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napisany test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E23A2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każdym z kandydatów </w:t>
      </w:r>
      <w:r w:rsidR="0049670D" w:rsidRPr="00FD6AEB">
        <w:rPr>
          <w:rFonts w:eastAsia="Times New Roman" w:cstheme="minorHAnsi"/>
          <w:sz w:val="24"/>
          <w:szCs w:val="24"/>
          <w:lang w:eastAsia="pl-PL"/>
        </w:rPr>
        <w:t>wyniki obu tych kryteriów</w:t>
      </w:r>
      <w:r w:rsidRPr="00FD6AEB">
        <w:rPr>
          <w:rFonts w:eastAsia="Times New Roman" w:cstheme="minorHAnsi"/>
          <w:sz w:val="24"/>
          <w:szCs w:val="24"/>
        </w:rPr>
        <w:t>.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A6D3345" w14:textId="78812FD3" w:rsidR="00F91E16" w:rsidRPr="00FD6AEB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lastRenderedPageBreak/>
        <w:t>Kandydaci, którzy uzyskają najwyższe miejsce na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liście</w:t>
      </w:r>
      <w:r w:rsidR="00A07940" w:rsidRPr="00FD6AEB">
        <w:rPr>
          <w:rFonts w:eastAsia="Times New Roman" w:cstheme="minorHAnsi"/>
          <w:sz w:val="24"/>
          <w:szCs w:val="24"/>
          <w:lang w:eastAsia="pl-PL"/>
        </w:rPr>
        <w:t>, zostaną powołani na rachmistrzów spisowych (w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A07940" w:rsidRPr="00FD6AEB">
        <w:rPr>
          <w:rFonts w:eastAsia="Times New Roman" w:cstheme="minorHAnsi"/>
          <w:sz w:val="24"/>
          <w:szCs w:val="24"/>
          <w:lang w:eastAsia="pl-PL"/>
        </w:rPr>
        <w:t>liczbie adekwatnej do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A07940" w:rsidRPr="00FD6AEB">
        <w:rPr>
          <w:rFonts w:eastAsia="Times New Roman" w:cstheme="minorHAnsi"/>
          <w:sz w:val="24"/>
          <w:szCs w:val="24"/>
          <w:lang w:eastAsia="pl-PL"/>
        </w:rPr>
        <w:t>potrzeb), a następnie podpiszą umowę zlecenia z dyrektorem urzędu statystycznego – jako zastępcą wojewódzkiego komisarza spisowego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35AAB" w:rsidRPr="00FD6AEB">
        <w:rPr>
          <w:rFonts w:eastAsia="Times New Roman" w:cstheme="minorHAnsi"/>
          <w:sz w:val="24"/>
          <w:szCs w:val="24"/>
          <w:lang w:eastAsia="pl-PL"/>
        </w:rPr>
        <w:t>Pozostali k</w:t>
      </w:r>
      <w:r w:rsidRPr="00FD6AEB">
        <w:rPr>
          <w:rFonts w:eastAsia="Times New Roman" w:cstheme="minorHAnsi"/>
          <w:sz w:val="24"/>
          <w:szCs w:val="24"/>
          <w:lang w:eastAsia="pl-PL"/>
        </w:rPr>
        <w:t>andydaci, których liczba przekracza zapotrzebowanie w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FD6AEB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–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niezwłocznie po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o</w:t>
      </w:r>
      <w:r w:rsidRPr="00FD6AEB">
        <w:rPr>
          <w:rFonts w:eastAsia="Times New Roman" w:cstheme="minorHAnsi"/>
          <w:sz w:val="24"/>
          <w:szCs w:val="24"/>
          <w:lang w:eastAsia="pl-PL"/>
        </w:rPr>
        <w:t>głoszeniu wyników egzaminu testowego oraz żądania sprawdzenia</w:t>
      </w:r>
      <w:r w:rsidR="0049670D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przez </w:t>
      </w:r>
      <w:r w:rsidR="0049670D" w:rsidRPr="00FD6AEB">
        <w:rPr>
          <w:rFonts w:eastAsia="Times New Roman" w:cstheme="minorHAnsi"/>
          <w:sz w:val="24"/>
          <w:szCs w:val="24"/>
          <w:lang w:eastAsia="pl-PL"/>
        </w:rPr>
        <w:t>WBS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FD6AEB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Kandydat, po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powołaniu na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rachmistrza spisowego</w:t>
      </w:r>
      <w:r w:rsidR="0049670D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FD6AEB">
        <w:rPr>
          <w:rFonts w:eastAsia="Times New Roman" w:cstheme="minorHAnsi"/>
          <w:sz w:val="24"/>
          <w:szCs w:val="24"/>
          <w:lang w:eastAsia="pl-PL"/>
        </w:rPr>
        <w:t>e-learning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63EE3" w:rsidRPr="00FD6AEB">
        <w:rPr>
          <w:rFonts w:eastAsia="Times New Roman" w:cstheme="minorHAnsi"/>
          <w:sz w:val="24"/>
          <w:szCs w:val="24"/>
          <w:lang w:eastAsia="pl-PL"/>
        </w:rPr>
        <w:t>danych niezbędnych do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263EE3" w:rsidRPr="00FD6AEB">
        <w:rPr>
          <w:rFonts w:eastAsia="Times New Roman" w:cstheme="minorHAnsi"/>
          <w:sz w:val="24"/>
          <w:szCs w:val="24"/>
          <w:lang w:eastAsia="pl-PL"/>
        </w:rPr>
        <w:t xml:space="preserve">zawarcia umowy zlecenia oraz </w:t>
      </w:r>
      <w:r w:rsidR="00605688" w:rsidRPr="00FD6AEB">
        <w:rPr>
          <w:rFonts w:eastAsia="Times New Roman" w:cstheme="minorHAnsi"/>
          <w:sz w:val="24"/>
          <w:szCs w:val="24"/>
          <w:lang w:eastAsia="pl-PL"/>
        </w:rPr>
        <w:t>z</w:t>
      </w:r>
      <w:r w:rsidR="00822750" w:rsidRPr="00FD6AEB">
        <w:rPr>
          <w:rFonts w:cstheme="minorHAnsi"/>
          <w:sz w:val="24"/>
          <w:szCs w:val="24"/>
        </w:rPr>
        <w:t>djęci</w:t>
      </w:r>
      <w:r w:rsidR="00605688" w:rsidRPr="00FD6AEB">
        <w:rPr>
          <w:rFonts w:cstheme="minorHAnsi"/>
          <w:sz w:val="24"/>
          <w:szCs w:val="24"/>
        </w:rPr>
        <w:t>a</w:t>
      </w:r>
      <w:r w:rsidR="00822750" w:rsidRPr="00FD6AEB">
        <w:rPr>
          <w:rFonts w:cstheme="minorHAnsi"/>
          <w:sz w:val="24"/>
          <w:szCs w:val="24"/>
        </w:rPr>
        <w:t xml:space="preserve"> do</w:t>
      </w:r>
      <w:r w:rsidR="00605688" w:rsidRPr="00FD6AEB">
        <w:rPr>
          <w:rFonts w:cstheme="minorHAnsi"/>
          <w:sz w:val="24"/>
          <w:szCs w:val="24"/>
        </w:rPr>
        <w:t> </w:t>
      </w:r>
      <w:r w:rsidR="00822750" w:rsidRPr="00FD6AEB">
        <w:rPr>
          <w:rFonts w:cstheme="minorHAnsi"/>
          <w:sz w:val="24"/>
          <w:szCs w:val="24"/>
        </w:rPr>
        <w:t>identyfikatora, które powinno spełniać określone wymagania:</w:t>
      </w:r>
    </w:p>
    <w:p w14:paraId="141EF770" w14:textId="604A7EA9" w:rsidR="00822750" w:rsidRPr="00FD6AE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  <w:sz w:val="24"/>
          <w:szCs w:val="24"/>
        </w:rPr>
      </w:pPr>
      <w:r w:rsidRPr="00FD6AEB">
        <w:rPr>
          <w:rFonts w:cstheme="minorHAnsi"/>
          <w:sz w:val="24"/>
          <w:szCs w:val="24"/>
        </w:rPr>
        <w:t>jednolite tło, oświetlone, pozbawione cieni i</w:t>
      </w:r>
      <w:r w:rsidR="009D07CE" w:rsidRPr="00FD6AEB">
        <w:rPr>
          <w:rFonts w:cstheme="minorHAnsi"/>
          <w:sz w:val="24"/>
          <w:szCs w:val="24"/>
        </w:rPr>
        <w:t> </w:t>
      </w:r>
      <w:r w:rsidRPr="00FD6AEB">
        <w:rPr>
          <w:rFonts w:cstheme="minorHAnsi"/>
          <w:sz w:val="24"/>
          <w:szCs w:val="24"/>
        </w:rPr>
        <w:t>elementów ozdobnych oraz innych osób,</w:t>
      </w:r>
    </w:p>
    <w:p w14:paraId="03074840" w14:textId="11C19CE9" w:rsidR="00822750" w:rsidRPr="00FD6AE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  <w:sz w:val="24"/>
          <w:szCs w:val="24"/>
        </w:rPr>
      </w:pPr>
      <w:r w:rsidRPr="00FD6AEB">
        <w:rPr>
          <w:rFonts w:cstheme="minorHAnsi"/>
          <w:sz w:val="24"/>
          <w:szCs w:val="24"/>
        </w:rPr>
        <w:t xml:space="preserve">format pliku </w:t>
      </w:r>
      <w:r w:rsidR="009D07CE" w:rsidRPr="00FD6AEB">
        <w:rPr>
          <w:rFonts w:cstheme="minorHAnsi"/>
          <w:sz w:val="24"/>
          <w:szCs w:val="24"/>
        </w:rPr>
        <w:t>–</w:t>
      </w:r>
      <w:r w:rsidRPr="00FD6AEB">
        <w:rPr>
          <w:rFonts w:cstheme="minorHAnsi"/>
          <w:sz w:val="24"/>
          <w:szCs w:val="24"/>
        </w:rPr>
        <w:t xml:space="preserve"> JPG,</w:t>
      </w:r>
    </w:p>
    <w:p w14:paraId="496B7A71" w14:textId="54545E2A" w:rsidR="00822750" w:rsidRPr="00FD6AEB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cstheme="minorHAnsi"/>
          <w:sz w:val="24"/>
          <w:szCs w:val="24"/>
        </w:rPr>
      </w:pPr>
      <w:r w:rsidRPr="00FD6AEB">
        <w:rPr>
          <w:rFonts w:cstheme="minorHAnsi"/>
          <w:sz w:val="24"/>
          <w:szCs w:val="24"/>
        </w:rPr>
        <w:t>rozmiar rzeczywisty zdjęcia – 23x30mm, co</w:t>
      </w:r>
      <w:r w:rsidR="009D07CE" w:rsidRPr="00FD6AEB">
        <w:rPr>
          <w:rFonts w:cstheme="minorHAnsi"/>
          <w:sz w:val="24"/>
          <w:szCs w:val="24"/>
        </w:rPr>
        <w:t> </w:t>
      </w:r>
      <w:r w:rsidRPr="00FD6AEB">
        <w:rPr>
          <w:rFonts w:cstheme="minorHAnsi"/>
          <w:sz w:val="24"/>
          <w:szCs w:val="24"/>
        </w:rPr>
        <w:t>odpowiada:</w:t>
      </w:r>
    </w:p>
    <w:p w14:paraId="3B452DED" w14:textId="77777777" w:rsidR="00822750" w:rsidRPr="00FD6AEB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 w:rsidRPr="00FD6AEB">
        <w:rPr>
          <w:rFonts w:cstheme="minorHAnsi"/>
          <w:sz w:val="24"/>
          <w:szCs w:val="24"/>
        </w:rPr>
        <w:t>przy rozdzielczości 300 dpi, rozmiarowi 272x354 pixeli,</w:t>
      </w:r>
    </w:p>
    <w:p w14:paraId="67FFA4A7" w14:textId="77777777" w:rsidR="001A6AE9" w:rsidRPr="00FD6AEB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 w:rsidRPr="00FD6AEB">
        <w:rPr>
          <w:rFonts w:cstheme="minorHAnsi"/>
          <w:sz w:val="24"/>
          <w:szCs w:val="24"/>
        </w:rPr>
        <w:t>przy rozdzielczości 600 dpi, rozmiarowi 543x709 pixeli.</w:t>
      </w:r>
    </w:p>
    <w:p w14:paraId="599D71FD" w14:textId="77777777" w:rsidR="001A6AE9" w:rsidRPr="00FD6AEB" w:rsidRDefault="001A6AE9" w:rsidP="00063231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FD6AEB">
        <w:rPr>
          <w:rFonts w:eastAsia="Times New Roman" w:cstheme="minorHAnsi"/>
          <w:b/>
          <w:bCs/>
          <w:sz w:val="24"/>
          <w:szCs w:val="24"/>
          <w:lang w:eastAsia="pl-PL"/>
        </w:rPr>
        <w:t>spisowego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1A50E446" w:rsidR="001A6AE9" w:rsidRPr="00FD6AE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przeprowadzenie wywiadów bezpośrednich lub telefonicznych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zależności od aktualnej sytuacji związanej z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pandemią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COVID-19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="009F787C" w:rsidRPr="00FD6AEB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9D07CE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9F787C" w:rsidRPr="00FD6AEB">
        <w:rPr>
          <w:rFonts w:eastAsia="Times New Roman" w:cstheme="minorHAnsi"/>
          <w:sz w:val="24"/>
          <w:szCs w:val="24"/>
          <w:lang w:eastAsia="pl-PL"/>
        </w:rPr>
        <w:t xml:space="preserve">wykorzystaniem urządzenia mobilnego wyposażonego </w:t>
      </w:r>
      <w:r w:rsidR="00F468A9" w:rsidRPr="00FD6AEB">
        <w:rPr>
          <w:rFonts w:eastAsia="Times New Roman" w:cstheme="minorHAnsi"/>
          <w:sz w:val="24"/>
          <w:szCs w:val="24"/>
          <w:lang w:eastAsia="pl-PL"/>
        </w:rPr>
        <w:t>w</w:t>
      </w:r>
      <w:r w:rsidR="008D5DCA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D6AEB">
        <w:rPr>
          <w:rFonts w:eastAsia="Times New Roman" w:cstheme="minorHAnsi"/>
          <w:sz w:val="24"/>
          <w:szCs w:val="24"/>
          <w:lang w:eastAsia="pl-PL"/>
        </w:rPr>
        <w:t>;</w:t>
      </w:r>
    </w:p>
    <w:p w14:paraId="6F65F299" w14:textId="57EDC5E0" w:rsidR="001A6AE9" w:rsidRPr="00FD6AE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zebranie danych według ustalonej metodologii i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zgodnie z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kluczem pytań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>aplikacji formularzowej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;</w:t>
      </w:r>
    </w:p>
    <w:p w14:paraId="3518CC06" w14:textId="5622542D" w:rsidR="001A6AE9" w:rsidRPr="00FD6AEB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 xml:space="preserve">przejęcie części zadań innych rachmistrzów </w:t>
      </w:r>
      <w:r w:rsidR="005C5792" w:rsidRPr="00FD6AEB">
        <w:rPr>
          <w:rFonts w:eastAsia="Times New Roman" w:cstheme="minorHAnsi"/>
          <w:sz w:val="24"/>
          <w:szCs w:val="24"/>
          <w:lang w:eastAsia="pl-PL"/>
        </w:rPr>
        <w:t>spisowych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sytuacji awaryjnej, np. gdy </w:t>
      </w:r>
      <w:r w:rsidR="00402D79" w:rsidRPr="00FD6AEB">
        <w:rPr>
          <w:rFonts w:eastAsia="Times New Roman" w:cstheme="minorHAnsi"/>
          <w:sz w:val="24"/>
          <w:szCs w:val="24"/>
          <w:lang w:eastAsia="pl-PL"/>
        </w:rPr>
        <w:t>zmniejszy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402D79" w:rsidRPr="00FD6AEB">
        <w:rPr>
          <w:rFonts w:eastAsia="Times New Roman" w:cstheme="minorHAnsi"/>
          <w:sz w:val="24"/>
          <w:szCs w:val="24"/>
          <w:lang w:eastAsia="pl-PL"/>
        </w:rPr>
        <w:t xml:space="preserve">się liczba </w:t>
      </w:r>
      <w:r w:rsidRPr="00FD6AEB">
        <w:rPr>
          <w:rFonts w:eastAsia="Times New Roman" w:cstheme="minorHAnsi"/>
          <w:sz w:val="24"/>
          <w:szCs w:val="24"/>
          <w:lang w:eastAsia="pl-PL"/>
        </w:rPr>
        <w:t>rachmistrzów w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gminie 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 xml:space="preserve">z powodu </w:t>
      </w:r>
      <w:r w:rsidR="00402D79" w:rsidRPr="00FD6AEB">
        <w:rPr>
          <w:rFonts w:eastAsia="Times New Roman" w:cstheme="minorHAnsi"/>
          <w:sz w:val="24"/>
          <w:szCs w:val="24"/>
          <w:lang w:eastAsia="pl-PL"/>
        </w:rPr>
        <w:t>rezygnacji, zachorowań itp.</w:t>
      </w:r>
      <w:r w:rsidR="00F468A9"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C5792" w:rsidRPr="00FD6AEB">
        <w:rPr>
          <w:rFonts w:eastAsia="Times New Roman" w:cstheme="minorHAnsi"/>
          <w:sz w:val="24"/>
          <w:szCs w:val="24"/>
          <w:lang w:eastAsia="pl-PL"/>
        </w:rPr>
        <w:t xml:space="preserve">dotrzymanie </w:t>
      </w:r>
      <w:r w:rsidRPr="00FD6AEB">
        <w:rPr>
          <w:rFonts w:eastAsia="Times New Roman" w:cstheme="minorHAnsi"/>
          <w:sz w:val="24"/>
          <w:szCs w:val="24"/>
          <w:lang w:eastAsia="pl-PL"/>
        </w:rPr>
        <w:t>termin</w:t>
      </w:r>
      <w:r w:rsidR="005C5792" w:rsidRPr="00FD6AEB">
        <w:rPr>
          <w:rFonts w:eastAsia="Times New Roman" w:cstheme="minorHAnsi"/>
          <w:sz w:val="24"/>
          <w:szCs w:val="24"/>
          <w:lang w:eastAsia="pl-PL"/>
        </w:rPr>
        <w:t>u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5792" w:rsidRPr="00FD6AEB">
        <w:rPr>
          <w:rFonts w:eastAsia="Times New Roman" w:cstheme="minorHAnsi"/>
          <w:sz w:val="24"/>
          <w:szCs w:val="24"/>
          <w:lang w:eastAsia="pl-PL"/>
        </w:rPr>
        <w:t xml:space="preserve">realizacji </w:t>
      </w:r>
      <w:r w:rsidRPr="00FD6AEB">
        <w:rPr>
          <w:rFonts w:eastAsia="Times New Roman" w:cstheme="minorHAnsi"/>
          <w:sz w:val="24"/>
          <w:szCs w:val="24"/>
          <w:lang w:eastAsia="pl-PL"/>
        </w:rPr>
        <w:t>spisu będzie zagrożon</w:t>
      </w:r>
      <w:r w:rsidR="005C5792" w:rsidRPr="00FD6AEB">
        <w:rPr>
          <w:rFonts w:eastAsia="Times New Roman" w:cstheme="minorHAnsi"/>
          <w:sz w:val="24"/>
          <w:szCs w:val="24"/>
          <w:lang w:eastAsia="pl-PL"/>
        </w:rPr>
        <w:t>e</w:t>
      </w:r>
      <w:r w:rsidRPr="00FD6AEB">
        <w:rPr>
          <w:rFonts w:eastAsia="Times New Roman" w:cstheme="minorHAnsi"/>
          <w:sz w:val="24"/>
          <w:szCs w:val="24"/>
          <w:lang w:eastAsia="pl-PL"/>
        </w:rPr>
        <w:t>.</w:t>
      </w:r>
    </w:p>
    <w:p w14:paraId="28732D99" w14:textId="56A8F85A" w:rsidR="001A6AE9" w:rsidRPr="00FD6AEB" w:rsidRDefault="00F468A9" w:rsidP="00063231">
      <w:pPr>
        <w:spacing w:before="100" w:beforeAutospacing="1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Do złożenia o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>fert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y przez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kandydata na</w:t>
      </w:r>
      <w:r w:rsidR="009D49A4" w:rsidRPr="00FD6AE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rachmistrza </w:t>
      </w:r>
      <w:r w:rsidR="0049542F" w:rsidRPr="00FD6AEB">
        <w:rPr>
          <w:rFonts w:eastAsia="Times New Roman" w:cstheme="minorHAnsi"/>
          <w:b/>
          <w:bCs/>
          <w:sz w:val="24"/>
          <w:szCs w:val="24"/>
          <w:lang w:eastAsia="pl-PL"/>
        </w:rPr>
        <w:t>spisowego</w:t>
      </w:r>
      <w:r w:rsidR="001A6AE9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można skorzystać z f</w:t>
      </w:r>
      <w:r w:rsidR="00646B3E" w:rsidRPr="00FD6AEB">
        <w:rPr>
          <w:rFonts w:eastAsia="Times New Roman" w:cstheme="minorHAnsi"/>
          <w:b/>
          <w:bCs/>
          <w:sz w:val="24"/>
          <w:szCs w:val="24"/>
          <w:lang w:eastAsia="pl-PL"/>
        </w:rPr>
        <w:t>ormularz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646B3E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„Formularz –</w:t>
      </w:r>
      <w:r w:rsidR="00E42512"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46B3E" w:rsidRPr="00FD6AEB">
        <w:rPr>
          <w:rFonts w:eastAsia="Times New Roman" w:cstheme="minorHAnsi"/>
          <w:b/>
          <w:bCs/>
          <w:sz w:val="24"/>
          <w:szCs w:val="24"/>
          <w:lang w:eastAsia="pl-PL"/>
        </w:rPr>
        <w:t>oferta kandydata na rachmistrza spisowego do narodowego spisu powszechnego ludności i mieszkań w 2021 r.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635A6" w:rsidRPr="00FD6AEB">
        <w:rPr>
          <w:rFonts w:eastAsia="Times New Roman" w:cstheme="minorHAnsi"/>
          <w:bCs/>
          <w:sz w:val="24"/>
          <w:szCs w:val="24"/>
          <w:lang w:eastAsia="pl-PL"/>
        </w:rPr>
        <w:t>(druk do</w:t>
      </w:r>
      <w:r w:rsidR="00E42512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6635A6" w:rsidRPr="00FD6AEB">
        <w:rPr>
          <w:rFonts w:eastAsia="Times New Roman" w:cstheme="minorHAnsi"/>
          <w:bCs/>
          <w:sz w:val="24"/>
          <w:szCs w:val="24"/>
          <w:lang w:eastAsia="pl-PL"/>
        </w:rPr>
        <w:t>pobrania)</w:t>
      </w:r>
      <w:r w:rsidR="00E42512"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="00E42512" w:rsidRPr="00FD6AEB">
        <w:rPr>
          <w:rFonts w:eastAsia="Times New Roman" w:cstheme="minorHAnsi"/>
          <w:b/>
          <w:bCs/>
          <w:sz w:val="24"/>
          <w:szCs w:val="24"/>
          <w:lang w:eastAsia="pl-PL"/>
        </w:rPr>
        <w:t>zawierając</w:t>
      </w: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t>ego</w:t>
      </w:r>
      <w:r w:rsidR="001A6AE9" w:rsidRPr="00FD6AEB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65A91E79" w14:textId="7E326A03" w:rsidR="001A6AE9" w:rsidRPr="00FD6AEB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2651893"/>
      <w:r w:rsidRPr="00FD6AEB">
        <w:rPr>
          <w:rFonts w:eastAsia="Times New Roman" w:cstheme="minorHAnsi"/>
          <w:sz w:val="24"/>
          <w:szCs w:val="24"/>
          <w:lang w:eastAsia="pl-PL"/>
        </w:rPr>
        <w:t>d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ane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osobowe i kontaktowe</w:t>
      </w:r>
      <w:r w:rsidR="00276DA9" w:rsidRPr="00FD6AEB">
        <w:rPr>
          <w:rFonts w:eastAsia="Times New Roman" w:cstheme="minorHAnsi"/>
          <w:sz w:val="24"/>
          <w:szCs w:val="24"/>
          <w:lang w:eastAsia="pl-PL"/>
        </w:rPr>
        <w:t>:</w:t>
      </w:r>
    </w:p>
    <w:p w14:paraId="2402E445" w14:textId="371C8C7D" w:rsidR="001A6AE9" w:rsidRPr="00FD6AEB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 xml:space="preserve">imię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(imion</w:t>
      </w:r>
      <w:r w:rsidRPr="00FD6AEB">
        <w:rPr>
          <w:rFonts w:eastAsia="Times New Roman" w:cstheme="minorHAnsi"/>
          <w:sz w:val="24"/>
          <w:szCs w:val="24"/>
          <w:lang w:eastAsia="pl-PL"/>
        </w:rPr>
        <w:t>a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) i nazwisk</w:t>
      </w:r>
      <w:r w:rsidRPr="00FD6AEB">
        <w:rPr>
          <w:rFonts w:eastAsia="Times New Roman" w:cstheme="minorHAnsi"/>
          <w:sz w:val="24"/>
          <w:szCs w:val="24"/>
          <w:lang w:eastAsia="pl-PL"/>
        </w:rPr>
        <w:t>o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1DFBFC84" w14:textId="65CE9E96" w:rsidR="001A6AE9" w:rsidRPr="00FD6AEB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dat</w:t>
      </w:r>
      <w:r w:rsidR="009D49A4" w:rsidRPr="00FD6AEB">
        <w:rPr>
          <w:rFonts w:eastAsia="Times New Roman" w:cstheme="minorHAnsi"/>
          <w:sz w:val="24"/>
          <w:szCs w:val="24"/>
          <w:lang w:eastAsia="pl-PL"/>
        </w:rPr>
        <w:t>ę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6AE9" w:rsidRPr="00FD6AEB">
        <w:rPr>
          <w:rFonts w:eastAsia="Times New Roman" w:cstheme="minorHAnsi"/>
          <w:sz w:val="24"/>
          <w:szCs w:val="24"/>
          <w:lang w:eastAsia="pl-PL"/>
        </w:rPr>
        <w:t>urodzenia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6713186F" w14:textId="040D7DBF" w:rsidR="001A6AE9" w:rsidRPr="00FD6AEB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adres zamieszkania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629D5B46" w14:textId="601BC856" w:rsidR="001A6AE9" w:rsidRPr="00FD6AEB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numer telefonu</w:t>
      </w:r>
      <w:r w:rsidR="00786545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49C37D6C" w14:textId="2CFFD4C5" w:rsidR="001A6AE9" w:rsidRPr="00FD6AEB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adres e-mail</w:t>
      </w:r>
      <w:r w:rsidR="00E42512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16BE44B6" w14:textId="4DB7CE3A" w:rsidR="00C8095B" w:rsidRPr="00FD6AEB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o</w:t>
      </w:r>
      <w:r w:rsidR="00C8095B" w:rsidRPr="00FD6AEB">
        <w:rPr>
          <w:rFonts w:eastAsia="Times New Roman" w:cstheme="minorHAnsi"/>
          <w:sz w:val="24"/>
          <w:szCs w:val="24"/>
          <w:lang w:eastAsia="pl-PL"/>
        </w:rPr>
        <w:t>świadczenie o:</w:t>
      </w:r>
    </w:p>
    <w:p w14:paraId="2E150A40" w14:textId="485F17C4" w:rsidR="00C8095B" w:rsidRPr="00FD6AE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62652447"/>
      <w:r w:rsidRPr="00FD6AEB">
        <w:rPr>
          <w:rFonts w:eastAsia="Times New Roman" w:cstheme="minorHAnsi"/>
          <w:sz w:val="24"/>
          <w:szCs w:val="24"/>
          <w:lang w:eastAsia="pl-PL"/>
        </w:rPr>
        <w:t>nieskazaniu prawomocnym wyrokiem za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umyślne przestępstwa lub umyślne przestępstwa skarbowe</w:t>
      </w:r>
      <w:r w:rsidR="00E42512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FD6AE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posiadaniu co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najmniej średniego wykształcenia</w:t>
      </w:r>
      <w:r w:rsidR="00E42512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6F945CB0" w14:textId="744E1915" w:rsidR="00C8095B" w:rsidRPr="00FD6AE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znajomości języka polskiego w mowie i piśmie</w:t>
      </w:r>
      <w:r w:rsidR="008D5DCA" w:rsidRPr="00FD6AEB">
        <w:rPr>
          <w:rFonts w:eastAsia="Times New Roman" w:cstheme="minorHAnsi"/>
          <w:sz w:val="24"/>
          <w:szCs w:val="24"/>
          <w:lang w:eastAsia="pl-PL"/>
        </w:rPr>
        <w:t>,</w:t>
      </w:r>
    </w:p>
    <w:p w14:paraId="73253A3B" w14:textId="5C8F99AA" w:rsidR="008D5DCA" w:rsidRPr="00FD6AEB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FD6AEB" w:rsidRDefault="00266E94" w:rsidP="00710965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Składanie ofert:</w:t>
      </w:r>
    </w:p>
    <w:p w14:paraId="1EDAD58A" w14:textId="4663726C" w:rsidR="00D96BAE" w:rsidRPr="00FD6AEB" w:rsidRDefault="00D96BAE" w:rsidP="00187CE0">
      <w:pPr>
        <w:pStyle w:val="Akapitzlist"/>
        <w:numPr>
          <w:ilvl w:val="0"/>
          <w:numId w:val="21"/>
        </w:num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Kandydat na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rachmistrza spisowego w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NSP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2021 może składać dokumenty </w:t>
      </w:r>
      <w:r w:rsidRPr="00187C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osobiście 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786545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siedzibie urzędu gminy lub za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pośrednictwem: poczty elektronicznej </w:t>
      </w:r>
      <w:r w:rsidR="00646B3E" w:rsidRPr="00FD6AEB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na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skrzynkę e-mailową urzędu</w:t>
      </w:r>
      <w:r w:rsidR="00266E94" w:rsidRPr="00FD6AEB">
        <w:rPr>
          <w:rFonts w:eastAsia="Times New Roman" w:cstheme="minorHAnsi"/>
          <w:bCs/>
          <w:sz w:val="24"/>
          <w:szCs w:val="24"/>
          <w:lang w:eastAsia="pl-PL"/>
        </w:rPr>
        <w:t>:</w:t>
      </w:r>
      <w:r w:rsidR="00A871FE"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87CE0" w:rsidRPr="00187CE0">
        <w:rPr>
          <w:rFonts w:eastAsia="Times New Roman" w:cstheme="minorHAnsi"/>
          <w:b/>
          <w:bCs/>
          <w:sz w:val="24"/>
          <w:szCs w:val="24"/>
          <w:lang w:eastAsia="pl-PL"/>
        </w:rPr>
        <w:t>um@sulechow.pl</w:t>
      </w:r>
      <w:r w:rsidR="00646B3E" w:rsidRPr="00FD6AEB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, platformy ePUAP</w:t>
      </w:r>
      <w:r w:rsidR="00187CE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87CE0" w:rsidRPr="00187CE0">
        <w:rPr>
          <w:rFonts w:eastAsia="Times New Roman" w:cstheme="minorHAnsi"/>
          <w:b/>
          <w:bCs/>
          <w:sz w:val="24"/>
          <w:szCs w:val="24"/>
          <w:lang w:eastAsia="pl-PL"/>
        </w:rPr>
        <w:t>/Gmina_Sulechow/skrytka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 albo operatora pocztowego (w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tym m.in. Poczty Polskiej, firm kurierskich)</w:t>
      </w:r>
      <w:r w:rsidR="009F46D9" w:rsidRPr="00FD6AEB">
        <w:rPr>
          <w:rFonts w:eastAsia="Times New Roman" w:cstheme="minorHAnsi"/>
          <w:bCs/>
          <w:sz w:val="24"/>
          <w:szCs w:val="24"/>
          <w:lang w:eastAsia="pl-PL"/>
        </w:rPr>
        <w:t>. O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dacie wpływu dokumentów decyduje:</w:t>
      </w:r>
    </w:p>
    <w:p w14:paraId="4C3EC5FB" w14:textId="0EC69E95" w:rsidR="00D96BAE" w:rsidRPr="00FD6AEB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w </w:t>
      </w:r>
      <w:r w:rsidR="00D96BAE"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przypadku osobistego złożenia dokumentów 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w urzędzie</w:t>
      </w:r>
      <w:r w:rsidR="00F468A9"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96BAE" w:rsidRPr="00FD6AEB">
        <w:rPr>
          <w:rFonts w:eastAsia="Times New Roman" w:cstheme="minorHAnsi"/>
          <w:bCs/>
          <w:sz w:val="24"/>
          <w:szCs w:val="24"/>
          <w:lang w:eastAsia="pl-PL"/>
        </w:rPr>
        <w:t>lub doręczenia ich za</w:t>
      </w:r>
      <w:r w:rsidR="00786545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D96BAE" w:rsidRPr="00FD6AEB">
        <w:rPr>
          <w:rFonts w:eastAsia="Times New Roman" w:cstheme="minorHAnsi"/>
          <w:bCs/>
          <w:sz w:val="24"/>
          <w:szCs w:val="24"/>
          <w:lang w:eastAsia="pl-PL"/>
        </w:rPr>
        <w:t>pośrednictwem kuriera – data dostarczenia do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D96BAE" w:rsidRPr="00FD6AEB">
        <w:rPr>
          <w:rFonts w:eastAsia="Times New Roman" w:cstheme="minorHAnsi"/>
          <w:bCs/>
          <w:sz w:val="24"/>
          <w:szCs w:val="24"/>
          <w:lang w:eastAsia="pl-PL"/>
        </w:rPr>
        <w:t>urzędu</w:t>
      </w:r>
      <w:r w:rsidR="00646B3E" w:rsidRPr="00FD6AEB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1F3E0687" w14:textId="579D197D" w:rsidR="00D96BAE" w:rsidRPr="00FD6AEB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ogłoszeniu – data wprowadzenia zgłoszenia do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FD6AEB">
        <w:rPr>
          <w:rFonts w:eastAsia="Times New Roman" w:cstheme="minorHAnsi"/>
          <w:bCs/>
          <w:sz w:val="24"/>
          <w:szCs w:val="24"/>
          <w:lang w:eastAsia="pl-PL"/>
        </w:rPr>
        <w:t>wiadomości e-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mail)</w:t>
      </w:r>
      <w:r w:rsidR="00646B3E" w:rsidRPr="00FD6AEB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298D2271" w14:textId="14893342" w:rsidR="00D96BAE" w:rsidRPr="00FD6AEB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 xml:space="preserve">przypadku wysłania dokumentów poprzez platformę 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e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PUAP – data wysłania zgłoszenia przez nadawcę, która powinna być równoznaczna z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datą wpływu na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urzędową skrzynkę na</w:t>
      </w:r>
      <w:r w:rsidR="009F46D9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e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PUAP (pojawienie się zgłoszenia w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systemie teleinformatycznym)</w:t>
      </w:r>
      <w:r w:rsidR="00646B3E" w:rsidRPr="00FD6AEB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6E3DE4E7" w14:textId="54C58679" w:rsidR="001A6AE9" w:rsidRPr="00FD6AEB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063231" w:rsidRPr="00FD6AEB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FD6AEB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Oferty kandydatów złożone po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terminie, w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inny sposób niż określony w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ogłoszeniu lub bez kompletu wymaganych dokumentów</w:t>
      </w:r>
      <w:r w:rsidR="00BF0B75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nie będą brane pod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uwagę w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postępowaniu rekrutacyjnym. </w:t>
      </w:r>
    </w:p>
    <w:p w14:paraId="5B3B1CD2" w14:textId="64365298" w:rsidR="0027464A" w:rsidRPr="00FD6AEB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Więcej informacji na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temat spisu można </w:t>
      </w:r>
      <w:r w:rsidR="00710965" w:rsidRPr="00FD6AEB">
        <w:rPr>
          <w:rFonts w:eastAsia="Times New Roman" w:cstheme="minorHAnsi"/>
          <w:sz w:val="24"/>
          <w:szCs w:val="24"/>
          <w:lang w:eastAsia="pl-PL"/>
        </w:rPr>
        <w:t>znaleźć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>stronie internetowej 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u</w:t>
      </w:r>
      <w:r w:rsidR="00D6492D" w:rsidRPr="00FD6AEB">
        <w:rPr>
          <w:rFonts w:eastAsia="Times New Roman" w:cstheme="minorHAnsi"/>
          <w:sz w:val="24"/>
          <w:szCs w:val="24"/>
          <w:lang w:eastAsia="pl-PL"/>
        </w:rPr>
        <w:t xml:space="preserve">rzędu </w:t>
      </w:r>
      <w:r w:rsidR="00B712B0" w:rsidRPr="00FD6AEB">
        <w:rPr>
          <w:rFonts w:eastAsia="Times New Roman" w:cstheme="minorHAnsi"/>
          <w:sz w:val="24"/>
          <w:szCs w:val="24"/>
          <w:lang w:eastAsia="pl-PL"/>
        </w:rPr>
        <w:t>g</w:t>
      </w:r>
      <w:r w:rsidR="00D6492D" w:rsidRPr="00FD6AEB">
        <w:rPr>
          <w:rFonts w:eastAsia="Times New Roman" w:cstheme="minorHAnsi"/>
          <w:sz w:val="24"/>
          <w:szCs w:val="24"/>
          <w:lang w:eastAsia="pl-PL"/>
        </w:rPr>
        <w:t xml:space="preserve">miny </w:t>
      </w:r>
      <w:hyperlink r:id="rId8" w:tgtFrame="_blank" w:history="1"/>
      <w:r w:rsidRPr="00FD6AEB">
        <w:rPr>
          <w:rFonts w:eastAsia="Times New Roman" w:cstheme="minorHAnsi"/>
          <w:sz w:val="24"/>
          <w:szCs w:val="24"/>
          <w:lang w:eastAsia="pl-PL"/>
        </w:rPr>
        <w:t>oraz w Gminnym Biurze Spisowym w</w:t>
      </w:r>
      <w:r w:rsidR="009F46D9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="00187CE0">
        <w:rPr>
          <w:rFonts w:eastAsia="Times New Roman" w:cstheme="minorHAnsi"/>
          <w:sz w:val="24"/>
          <w:szCs w:val="24"/>
          <w:lang w:eastAsia="pl-PL"/>
        </w:rPr>
        <w:t>Sulechowie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– nr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 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tel. </w:t>
      </w:r>
      <w:r w:rsidR="00187CE0">
        <w:rPr>
          <w:rFonts w:eastAsia="Times New Roman" w:cstheme="minorHAnsi"/>
          <w:sz w:val="24"/>
          <w:szCs w:val="24"/>
          <w:lang w:eastAsia="pl-PL"/>
        </w:rPr>
        <w:t>68/ 385-11-67</w:t>
      </w:r>
      <w:r w:rsidR="00063231" w:rsidRPr="00FD6AEB">
        <w:rPr>
          <w:rFonts w:eastAsia="Times New Roman" w:cstheme="minorHAnsi"/>
          <w:sz w:val="24"/>
          <w:szCs w:val="24"/>
          <w:lang w:eastAsia="pl-PL"/>
        </w:rPr>
        <w:t>,</w:t>
      </w:r>
      <w:r w:rsidRPr="00FD6A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7464A" w:rsidRPr="00FD6AEB">
        <w:rPr>
          <w:rFonts w:eastAsia="Times New Roman" w:cstheme="minorHAnsi"/>
          <w:sz w:val="24"/>
          <w:szCs w:val="24"/>
          <w:lang w:eastAsia="pl-PL"/>
        </w:rPr>
        <w:t xml:space="preserve">e-mail: </w:t>
      </w:r>
      <w:r w:rsidR="00187CE0">
        <w:rPr>
          <w:rFonts w:eastAsia="Times New Roman" w:cstheme="minorHAnsi"/>
          <w:sz w:val="24"/>
          <w:szCs w:val="24"/>
          <w:lang w:eastAsia="pl-PL"/>
        </w:rPr>
        <w:t>m.ilczyk@sulechow.pl</w:t>
      </w:r>
    </w:p>
    <w:p w14:paraId="133F0DEF" w14:textId="55136820" w:rsid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D6AEB">
        <w:rPr>
          <w:rFonts w:eastAsia="Times New Roman" w:cstheme="minorHAnsi"/>
          <w:sz w:val="24"/>
          <w:szCs w:val="24"/>
          <w:lang w:eastAsia="pl-PL"/>
        </w:rPr>
        <w:t>Gminny Komisarz Spisowy</w:t>
      </w:r>
      <w:r w:rsidRPr="00FD6AEB">
        <w:rPr>
          <w:rFonts w:eastAsia="Times New Roman" w:cstheme="minorHAnsi"/>
          <w:sz w:val="24"/>
          <w:szCs w:val="24"/>
          <w:lang w:eastAsia="pl-PL"/>
        </w:rPr>
        <w:br/>
      </w:r>
      <w:r w:rsidR="00187CE0">
        <w:rPr>
          <w:rFonts w:eastAsia="Times New Roman" w:cstheme="minorHAnsi"/>
          <w:sz w:val="24"/>
          <w:szCs w:val="24"/>
          <w:lang w:eastAsia="pl-PL"/>
        </w:rPr>
        <w:t>Burmistrz Sulechowa</w:t>
      </w:r>
    </w:p>
    <w:p w14:paraId="38BD6A99" w14:textId="1BD315F0" w:rsidR="00D6492D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/-/ Wojciech Sołtys</w:t>
      </w:r>
    </w:p>
    <w:p w14:paraId="0BFD4D04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F80481B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75AE962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5B82993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51F9F22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9288DB5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3D10EA1" w14:textId="77777777" w:rsidR="00187CE0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62B00F7" w14:textId="77777777" w:rsidR="00187CE0" w:rsidRPr="00FD6AEB" w:rsidRDefault="00187CE0" w:rsidP="00CE096D">
      <w:pPr>
        <w:spacing w:before="100" w:beforeAutospacing="1" w:after="360" w:line="240" w:lineRule="auto"/>
        <w:ind w:left="4247" w:right="1559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FD6AEB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FD6AEB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bookmarkStart w:id="2" w:name="_Hlk62658984"/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FD6AEB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sz w:val="24"/>
                <w:szCs w:val="24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Administrator</w:t>
            </w:r>
          </w:p>
          <w:p w14:paraId="1F65C634" w14:textId="08A645F1" w:rsidR="00710965" w:rsidRPr="00FD6AEB" w:rsidRDefault="00710965" w:rsidP="00FE38A2">
            <w:pPr>
              <w:pStyle w:val="Akapitzlist"/>
              <w:shd w:val="clear" w:color="auto" w:fill="FDFDFD"/>
              <w:ind w:left="171" w:right="178" w:firstLine="3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Administratorem Pani/Pana danych osobowych jest Gminny Komisarz Spisowy </w:t>
            </w:r>
            <w:bookmarkStart w:id="3" w:name="_GoBack"/>
            <w:r w:rsidR="00187CE0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w Sulechowie </w:t>
            </w:r>
            <w:bookmarkEnd w:id="3"/>
            <w:r w:rsidR="00FE38A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– Burmistrz Sulechowa Wojciech Sołtys</w:t>
            </w:r>
          </w:p>
          <w:p w14:paraId="1E71859F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Inspektor ochrony danych</w:t>
            </w:r>
          </w:p>
          <w:p w14:paraId="041FD83E" w14:textId="77777777" w:rsidR="00710965" w:rsidRPr="00FD6AE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Z inspektorem ochrony danych (IOD) może się Pani/Pan kontaktować:</w:t>
            </w:r>
          </w:p>
          <w:p w14:paraId="54B76DD5" w14:textId="504EA8DA" w:rsidR="00710965" w:rsidRPr="00FD6AEB" w:rsidRDefault="00710965" w:rsidP="004362C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3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pocztą tradycyjną na adres: </w:t>
            </w:r>
            <w:r w:rsidR="004362C5" w:rsidRPr="004362C5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Urząd Miejski Sulechów, Plac Ratuszowy 6, 66-100 Sulechów</w:t>
            </w: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,</w:t>
            </w:r>
          </w:p>
          <w:p w14:paraId="62031CCA" w14:textId="21B89BE9" w:rsidR="00710965" w:rsidRPr="00FD6AEB" w:rsidRDefault="00710965" w:rsidP="00FE38A2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right="178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x-none" w:eastAsia="x-none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pocztą elektroniczną na adres e-mai</w:t>
            </w:r>
            <w:r w:rsidRPr="00FD6AE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l: </w:t>
            </w:r>
            <w:r w:rsidR="00FE38A2" w:rsidRPr="00FE38A2">
              <w:rPr>
                <w:rFonts w:asciiTheme="minorHAnsi" w:hAnsiTheme="minorHAnsi" w:cstheme="minorHAnsi"/>
                <w:sz w:val="24"/>
                <w:szCs w:val="24"/>
              </w:rPr>
              <w:t>um@sulechow.pl</w:t>
            </w:r>
            <w:r w:rsidRPr="00FD6AEB">
              <w:rPr>
                <w:rFonts w:asciiTheme="minorHAnsi" w:hAnsiTheme="minorHAnsi" w:cstheme="minorHAnsi"/>
                <w:sz w:val="24"/>
                <w:szCs w:val="24"/>
                <w:lang w:val="x-none" w:eastAsia="x-none"/>
              </w:rPr>
              <w:t>Do IOD należy kierować wyłącznie sprawy dotyczące przetwarzania Pani/Pana danych osobowych przez</w:t>
            </w:r>
            <w:r w:rsidRPr="00FD6AEB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 </w:t>
            </w:r>
            <w:r w:rsidRPr="00FD6AEB">
              <w:rPr>
                <w:rFonts w:asciiTheme="minorHAnsi" w:hAnsiTheme="minorHAnsi" w:cstheme="minorHAnsi"/>
                <w:sz w:val="24"/>
                <w:szCs w:val="24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Cele oraz podstawa prawna przetwarzania Pani/Pana danych osobowych</w:t>
            </w:r>
          </w:p>
          <w:p w14:paraId="0819F17B" w14:textId="77777777" w:rsidR="00710965" w:rsidRPr="00FD6AE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Pani/Pana dane osobowe będą przetwarzane na podstawie:</w:t>
            </w:r>
          </w:p>
          <w:p w14:paraId="6651B633" w14:textId="2280AA2B" w:rsidR="00710965" w:rsidRPr="00FD6AEB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FD6AE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Podanie innych danych w zakresie nieokreślonym przepisami prawa, zostanie potraktowane jako zgoda</w:t>
            </w:r>
            <w:hyperlink r:id="rId9" w:anchor="_ftn3" w:history="1"/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Odbiorcy danych osobowych</w:t>
            </w:r>
          </w:p>
          <w:p w14:paraId="276E2276" w14:textId="715481BB" w:rsidR="00710965" w:rsidRPr="00FD6AE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Theme="minorHAnsi" w:hAnsiTheme="minorHAnsi" w:cstheme="minorHAnsi"/>
                <w:color w:val="222222"/>
                <w:sz w:val="24"/>
                <w:szCs w:val="24"/>
                <w:lang w:val="x-none" w:eastAsia="x-none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Okres</w:t>
            </w:r>
            <w:r w:rsidRPr="00FD6AE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lang w:val="x-none" w:eastAsia="x-none"/>
              </w:rPr>
              <w:t xml:space="preserve"> przechowywania danych</w:t>
            </w:r>
            <w:r w:rsidRPr="00FD6AE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lang w:eastAsia="x-none"/>
              </w:rPr>
              <w:t xml:space="preserve"> osobowych</w:t>
            </w:r>
          </w:p>
          <w:p w14:paraId="200D8AE9" w14:textId="77777777" w:rsidR="00710965" w:rsidRPr="00FD6AE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Pani/Pana dane osobowe będą przechowywane przez okres 5-ciu lat od </w:t>
            </w: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zakończenia procesu naboru na rachmistrza spisowego.</w:t>
            </w:r>
          </w:p>
          <w:p w14:paraId="4296D58D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Prawa osoby, której dane dotyczą</w:t>
            </w:r>
          </w:p>
          <w:p w14:paraId="2F8B51F3" w14:textId="77777777" w:rsidR="00710965" w:rsidRPr="00FD6AEB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Przysługuje Pani/Panu prawo do:</w:t>
            </w:r>
          </w:p>
          <w:p w14:paraId="0ED394F2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dostępu do danych osobowych, w tym prawo do uzyskania kopii tych danych,</w:t>
            </w:r>
          </w:p>
          <w:p w14:paraId="6605CE32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sprostowania (poprawiania) danych osobowych,</w:t>
            </w:r>
          </w:p>
          <w:p w14:paraId="07C43C8B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ograniczenia przetwarzania danych osobowych,</w:t>
            </w:r>
          </w:p>
          <w:p w14:paraId="0E5354F3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przenoszenia danych,</w:t>
            </w:r>
          </w:p>
          <w:p w14:paraId="2DEEA773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sprzeciwu wobec przetwarzania danych osobowych,</w:t>
            </w:r>
          </w:p>
          <w:p w14:paraId="379AB0F5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FD6AEB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FD6AEB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lastRenderedPageBreak/>
              <w:t xml:space="preserve">wniesienia skargi do </w:t>
            </w:r>
            <w:r w:rsidRPr="00FD6AEB">
              <w:rPr>
                <w:rFonts w:asciiTheme="minorHAnsi" w:eastAsia="Times New Roman" w:hAnsiTheme="minorHAnsi" w:cstheme="minorHAnsi"/>
                <w:iCs/>
                <w:color w:val="222222"/>
                <w:sz w:val="24"/>
                <w:szCs w:val="24"/>
              </w:rPr>
              <w:t>Prezesa Urzędu Ochrony Danych Osobowych (na adres Urzędu Ochrony Danych Osobowych, ul. Stawki 2, 00-193 Warszawa)</w:t>
            </w:r>
            <w:r w:rsidRPr="00FD6AEB">
              <w:rPr>
                <w:rFonts w:asciiTheme="minorHAnsi" w:hAnsiTheme="minorHAnsi" w:cstheme="minorHAnsi"/>
                <w:iCs/>
                <w:color w:val="222222"/>
                <w:sz w:val="24"/>
                <w:szCs w:val="24"/>
                <w:lang w:val="x-none" w:eastAsia="x-none"/>
              </w:rPr>
              <w:t xml:space="preserve">, </w:t>
            </w:r>
            <w:r w:rsidRPr="00FD6AEB">
              <w:rPr>
                <w:rFonts w:asciiTheme="minorHAnsi" w:hAnsiTheme="minorHAnsi" w:cstheme="minorHAnsi"/>
                <w:color w:val="222222"/>
                <w:sz w:val="24"/>
                <w:szCs w:val="24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color w:val="222222"/>
                <w:sz w:val="24"/>
                <w:szCs w:val="24"/>
                <w:lang w:val="x-none" w:eastAsia="x-none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Dobrowolność</w:t>
            </w:r>
            <w:r w:rsidRPr="00FD6AE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lang w:val="x-none" w:eastAsia="x-none"/>
              </w:rPr>
              <w:t>/ Obowiązek podania danych osobowych</w:t>
            </w:r>
          </w:p>
          <w:p w14:paraId="4B9AF44F" w14:textId="77777777" w:rsidR="00710965" w:rsidRPr="00FD6AEB" w:rsidRDefault="00710965" w:rsidP="00AA4185">
            <w:pPr>
              <w:ind w:left="174" w:right="178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FD6AEB">
              <w:rPr>
                <w:rFonts w:asciiTheme="minorHAnsi" w:hAnsiTheme="minorHAnsi" w:cstheme="minorHAnsi"/>
                <w:sz w:val="24"/>
                <w:szCs w:val="24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FD6AE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e-learning.</w:t>
            </w:r>
          </w:p>
          <w:p w14:paraId="129B4D93" w14:textId="77777777" w:rsidR="00710965" w:rsidRPr="00FD6AEB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lang w:val="x-none" w:eastAsia="x-none"/>
              </w:rPr>
            </w:pPr>
            <w:r w:rsidRPr="00FD6AEB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Zautomatyzowane</w:t>
            </w:r>
            <w:r w:rsidRPr="00FD6AEB"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FD6AEB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D6AEB">
              <w:rPr>
                <w:rFonts w:asciiTheme="minorHAnsi" w:hAnsiTheme="minorHAnsi" w:cstheme="minorHAnsi"/>
                <w:sz w:val="24"/>
                <w:szCs w:val="24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FD6AEB" w:rsidRDefault="00090CBB" w:rsidP="0071096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090CBB" w:rsidRPr="00FD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E8277" w14:textId="77777777" w:rsidR="0094439F" w:rsidRDefault="0094439F" w:rsidP="00B712B0">
      <w:pPr>
        <w:spacing w:after="0" w:line="240" w:lineRule="auto"/>
      </w:pPr>
      <w:r>
        <w:separator/>
      </w:r>
    </w:p>
  </w:endnote>
  <w:endnote w:type="continuationSeparator" w:id="0">
    <w:p w14:paraId="2FEB94DE" w14:textId="77777777" w:rsidR="0094439F" w:rsidRDefault="0094439F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65515" w14:textId="77777777" w:rsidR="0094439F" w:rsidRDefault="0094439F" w:rsidP="00B712B0">
      <w:pPr>
        <w:spacing w:after="0" w:line="240" w:lineRule="auto"/>
      </w:pPr>
      <w:r>
        <w:separator/>
      </w:r>
    </w:p>
  </w:footnote>
  <w:footnote w:type="continuationSeparator" w:id="0">
    <w:p w14:paraId="5FDAABC5" w14:textId="77777777" w:rsidR="0094439F" w:rsidRDefault="0094439F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041AC"/>
    <w:rsid w:val="00154A67"/>
    <w:rsid w:val="00170B5C"/>
    <w:rsid w:val="00187CE0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362C5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B3D59"/>
    <w:rsid w:val="008D5DCA"/>
    <w:rsid w:val="008F0691"/>
    <w:rsid w:val="008F74A6"/>
    <w:rsid w:val="00922229"/>
    <w:rsid w:val="009350C4"/>
    <w:rsid w:val="0094439F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D6AEB"/>
    <w:rsid w:val="00FE15AD"/>
    <w:rsid w:val="00FE38A2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E3B6-A741-4679-96DE-6EC95C6F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Magdalena Klucznik</cp:lastModifiedBy>
  <cp:revision>12</cp:revision>
  <dcterms:created xsi:type="dcterms:W3CDTF">2021-01-27T13:43:00Z</dcterms:created>
  <dcterms:modified xsi:type="dcterms:W3CDTF">2021-07-21T10:57:00Z</dcterms:modified>
</cp:coreProperties>
</file>